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FC32B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北京华素制药股份有限公司沧州分公司</w:t>
      </w:r>
    </w:p>
    <w:p w14:paraId="35212A14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5C6756F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578038F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079F012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《关于开展2024年全省清洁生产审核工作的通知》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36F4C979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BE07F0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E5CF5B6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41CA995B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0A522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81A5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870D83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北京华素制药股份有限公司沧州分公司</w:t>
            </w:r>
          </w:p>
        </w:tc>
      </w:tr>
      <w:tr w14:paraId="61834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E0CA5E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BB1860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沧州临港经济技术开发区西区化工大道以南、经四路以东</w:t>
            </w:r>
          </w:p>
        </w:tc>
      </w:tr>
      <w:tr w14:paraId="25A4C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83CEF30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2E1DF6D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其他股份有限公司分公司（非上市）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58974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74936F6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化学原料药制造</w:t>
            </w:r>
          </w:p>
        </w:tc>
      </w:tr>
      <w:tr w14:paraId="4989D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6B39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6625CF4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姜永强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517DF6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045065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赵文绪</w:t>
            </w:r>
          </w:p>
        </w:tc>
      </w:tr>
      <w:tr w14:paraId="0962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CEE916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C92FC5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17303276088</w:t>
            </w:r>
          </w:p>
        </w:tc>
      </w:tr>
      <w:tr w14:paraId="4370A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9DB6C2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EDD7278">
            <w:pPr>
              <w:pStyle w:val="7"/>
              <w:spacing w:line="360" w:lineRule="exact"/>
              <w:ind w:firstLine="0"/>
              <w:jc w:val="both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富马酸比索洛尔原料药1000kg、甲磺酸脱烷司琼原料药20kg、石杉碱甲原料药0.2kg、盐酸苯环壬酯原料药100kg、盐酸二氢埃托啡原料药0.06kg、盐酸纳洛酮原料药4kg、盐酸纳曲酮原料药54kg、盐酸羟考酮原料药30kg、</w:t>
            </w:r>
            <w:r>
              <w:rPr>
                <w:rStyle w:val="8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联苯苄唑原料药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Style w:val="8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00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kg</w:t>
            </w:r>
          </w:p>
        </w:tc>
      </w:tr>
      <w:tr w14:paraId="6E7DA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52B88AF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5F64F33E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富马酸比索洛尔原料药1000kg、甲磺酸脱烷司琼原料药20kg、石杉碱甲原料药0.2kg、盐酸苯环壬酯原料药100kg、盐酸二氢埃托啡原料药0.06kg、盐酸纳洛酮原料药4kg、盐酸纳曲酮原料药54kg、盐酸羟考酮原料药30kg、</w:t>
            </w:r>
            <w:r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  <w:t>联苯苄唑原料药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</w:t>
            </w:r>
            <w:r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kg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0DC551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FC479E3">
            <w:pPr>
              <w:pStyle w:val="7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富马酸比索洛尔0.053吨；盐酸羟考酮0.016吨</w:t>
            </w:r>
          </w:p>
        </w:tc>
      </w:tr>
      <w:tr w14:paraId="544A3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16DE5F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436DB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86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9D24A4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44EC4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</w:t>
            </w:r>
          </w:p>
        </w:tc>
      </w:tr>
      <w:tr w14:paraId="2CAFA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C73BDA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71BE97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16543.53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 w14:paraId="70C3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39FF8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CC9200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4EE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B6C25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766C14B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77E352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0726B69B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18D4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E4D4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7C920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A4CAE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74B23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34DC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411B4E7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71A8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76B2CD4F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CD5BBAD">
            <w:pPr>
              <w:jc w:val="center"/>
              <w:rPr>
                <w:szCs w:val="21"/>
              </w:rPr>
            </w:pPr>
          </w:p>
        </w:tc>
      </w:tr>
    </w:tbl>
    <w:p w14:paraId="7553EF2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51534A25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21D904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4D55C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14B6F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4EDE91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吨/L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7C81F0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9682B8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78C07D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2A8F27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2023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2CFEDF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226A486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二氯甲烷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85302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二氯甲烷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8FFFD7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1238.105L</w:t>
            </w:r>
          </w:p>
        </w:tc>
      </w:tr>
      <w:tr w14:paraId="3E5863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0E47A27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盐酸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E8F08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盐酸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48880F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12066.41L</w:t>
            </w:r>
          </w:p>
        </w:tc>
      </w:tr>
      <w:tr w14:paraId="710365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F729E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异丙氧基乙醇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17133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异丙氧基乙醇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E0D7C5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3852.063L</w:t>
            </w:r>
          </w:p>
        </w:tc>
      </w:tr>
      <w:tr w14:paraId="16FFA6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842D79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对羟基苯甲醇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757A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对羟基苯甲醇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B943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0.213吨</w:t>
            </w:r>
          </w:p>
        </w:tc>
      </w:tr>
      <w:tr w14:paraId="76A4DA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16E3254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N-甲基-3-氮杂双环（3，3，1）壬-9α-醇</w:t>
            </w:r>
          </w:p>
          <w:p w14:paraId="13487B46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E4D43B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N-甲基-3-氮杂双环（3，3，1）壬-9α-醇</w:t>
            </w:r>
          </w:p>
          <w:p w14:paraId="795160A4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E15221F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3.509吨</w:t>
            </w:r>
          </w:p>
          <w:p w14:paraId="4054106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 w14:paraId="26AF784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32A39A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D7D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B8B7F7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6185D00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71D1DAB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52E37F1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2B04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134227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 w14:paraId="54A735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3F10736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6.336</w:t>
            </w:r>
          </w:p>
        </w:tc>
        <w:tc>
          <w:tcPr>
            <w:tcW w:w="2076" w:type="dxa"/>
            <w:vAlign w:val="center"/>
          </w:tcPr>
          <w:p w14:paraId="0A0C1690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0.038087</w:t>
            </w:r>
          </w:p>
        </w:tc>
      </w:tr>
      <w:tr w14:paraId="0A6AF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EDAF5E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 w14:paraId="615EABF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4B36B536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0.919</w:t>
            </w:r>
          </w:p>
        </w:tc>
        <w:tc>
          <w:tcPr>
            <w:tcW w:w="2076" w:type="dxa"/>
            <w:vAlign w:val="center"/>
          </w:tcPr>
          <w:p w14:paraId="284FA6B5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0.158</w:t>
            </w:r>
          </w:p>
        </w:tc>
      </w:tr>
      <w:tr w14:paraId="42636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EB808B7"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 w14:paraId="75499491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12A11CB2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</w:t>
            </w:r>
          </w:p>
        </w:tc>
        <w:tc>
          <w:tcPr>
            <w:tcW w:w="2076" w:type="dxa"/>
            <w:vAlign w:val="center"/>
          </w:tcPr>
          <w:p w14:paraId="5348040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0.094</w:t>
            </w:r>
          </w:p>
        </w:tc>
      </w:tr>
    </w:tbl>
    <w:p w14:paraId="7A298F8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0F4CB11E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2612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C7EAB1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 w14:paraId="62810F33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 w14:paraId="5392271F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D15025A">
            <w:pPr>
              <w:jc w:val="center"/>
            </w:pPr>
            <w:r>
              <w:rPr>
                <w:rFonts w:hint="eastAsia"/>
                <w:lang w:eastAsia="zh-CN"/>
              </w:rPr>
              <w:t>2023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4541F12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64D0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5402CC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 w14:paraId="182757F3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化验室废液</w:t>
            </w:r>
          </w:p>
        </w:tc>
        <w:tc>
          <w:tcPr>
            <w:tcW w:w="1808" w:type="dxa"/>
            <w:vAlign w:val="center"/>
          </w:tcPr>
          <w:p w14:paraId="1381694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0374C40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1.112</w:t>
            </w:r>
          </w:p>
        </w:tc>
        <w:tc>
          <w:tcPr>
            <w:tcW w:w="2197" w:type="dxa"/>
            <w:vAlign w:val="center"/>
          </w:tcPr>
          <w:p w14:paraId="4C80125D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038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CB471F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 w14:paraId="7B69F41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废溶剂（4）</w:t>
            </w:r>
          </w:p>
        </w:tc>
        <w:tc>
          <w:tcPr>
            <w:tcW w:w="1808" w:type="dxa"/>
            <w:vAlign w:val="center"/>
          </w:tcPr>
          <w:p w14:paraId="361978A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900-404-06</w:t>
            </w:r>
          </w:p>
        </w:tc>
        <w:tc>
          <w:tcPr>
            <w:tcW w:w="2024" w:type="dxa"/>
            <w:vAlign w:val="center"/>
          </w:tcPr>
          <w:p w14:paraId="063516F7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2.438</w:t>
            </w:r>
          </w:p>
        </w:tc>
        <w:tc>
          <w:tcPr>
            <w:tcW w:w="2197" w:type="dxa"/>
            <w:vAlign w:val="center"/>
          </w:tcPr>
          <w:p w14:paraId="39C7C21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151A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DBDE0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 w14:paraId="4469380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废溶剂（1）</w:t>
            </w:r>
          </w:p>
        </w:tc>
        <w:tc>
          <w:tcPr>
            <w:tcW w:w="1808" w:type="dxa"/>
            <w:vAlign w:val="center"/>
          </w:tcPr>
          <w:p w14:paraId="705114B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900-401-06</w:t>
            </w:r>
          </w:p>
        </w:tc>
        <w:tc>
          <w:tcPr>
            <w:tcW w:w="2024" w:type="dxa"/>
            <w:vAlign w:val="center"/>
          </w:tcPr>
          <w:p w14:paraId="79F3942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0.149</w:t>
            </w:r>
          </w:p>
        </w:tc>
        <w:tc>
          <w:tcPr>
            <w:tcW w:w="2197" w:type="dxa"/>
            <w:vAlign w:val="center"/>
          </w:tcPr>
          <w:p w14:paraId="101A9CCD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49BA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F8DFCE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 w14:paraId="360245A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废溶剂（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 w:eastAsiaTheme="minorEastAsia"/>
                <w:lang w:val="en-US" w:eastAsia="zh-CN"/>
              </w:rPr>
              <w:t>）</w:t>
            </w:r>
          </w:p>
        </w:tc>
        <w:tc>
          <w:tcPr>
            <w:tcW w:w="1808" w:type="dxa"/>
            <w:vAlign w:val="center"/>
          </w:tcPr>
          <w:p w14:paraId="126A5267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900-402-06</w:t>
            </w:r>
          </w:p>
        </w:tc>
        <w:tc>
          <w:tcPr>
            <w:tcW w:w="2024" w:type="dxa"/>
            <w:vAlign w:val="center"/>
          </w:tcPr>
          <w:p w14:paraId="72B82D4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1.272</w:t>
            </w:r>
          </w:p>
        </w:tc>
        <w:tc>
          <w:tcPr>
            <w:tcW w:w="2197" w:type="dxa"/>
            <w:vAlign w:val="center"/>
          </w:tcPr>
          <w:p w14:paraId="624E16E4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315C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414AC6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 w14:paraId="3308891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蒸馏及反应残余物</w:t>
            </w:r>
          </w:p>
        </w:tc>
        <w:tc>
          <w:tcPr>
            <w:tcW w:w="1808" w:type="dxa"/>
            <w:vAlign w:val="center"/>
          </w:tcPr>
          <w:p w14:paraId="5981A66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271-001-02</w:t>
            </w:r>
          </w:p>
        </w:tc>
        <w:tc>
          <w:tcPr>
            <w:tcW w:w="2024" w:type="dxa"/>
            <w:vAlign w:val="center"/>
          </w:tcPr>
          <w:p w14:paraId="079CD800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4.385</w:t>
            </w:r>
          </w:p>
        </w:tc>
        <w:tc>
          <w:tcPr>
            <w:tcW w:w="2197" w:type="dxa"/>
            <w:vAlign w:val="center"/>
          </w:tcPr>
          <w:p w14:paraId="4B0EBFFB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6768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EFBEDF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 w14:paraId="33D7CAD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滤液、冷凝液</w:t>
            </w:r>
          </w:p>
        </w:tc>
        <w:tc>
          <w:tcPr>
            <w:tcW w:w="1808" w:type="dxa"/>
            <w:vAlign w:val="center"/>
          </w:tcPr>
          <w:p w14:paraId="70FB0A6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271-002-02</w:t>
            </w:r>
          </w:p>
        </w:tc>
        <w:tc>
          <w:tcPr>
            <w:tcW w:w="2024" w:type="dxa"/>
            <w:vAlign w:val="center"/>
          </w:tcPr>
          <w:p w14:paraId="1BDC103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10.009</w:t>
            </w:r>
          </w:p>
        </w:tc>
        <w:tc>
          <w:tcPr>
            <w:tcW w:w="2197" w:type="dxa"/>
            <w:vAlign w:val="center"/>
          </w:tcPr>
          <w:p w14:paraId="2C8A7019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9F1B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3C186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 w14:paraId="20C856B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废矿物油（1）</w:t>
            </w:r>
          </w:p>
        </w:tc>
        <w:tc>
          <w:tcPr>
            <w:tcW w:w="1808" w:type="dxa"/>
            <w:vAlign w:val="center"/>
          </w:tcPr>
          <w:p w14:paraId="4CB56B75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900-249-08</w:t>
            </w:r>
          </w:p>
        </w:tc>
        <w:tc>
          <w:tcPr>
            <w:tcW w:w="2024" w:type="dxa"/>
            <w:vAlign w:val="center"/>
          </w:tcPr>
          <w:p w14:paraId="0803EF1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0.733</w:t>
            </w:r>
          </w:p>
        </w:tc>
        <w:tc>
          <w:tcPr>
            <w:tcW w:w="2197" w:type="dxa"/>
            <w:vAlign w:val="center"/>
          </w:tcPr>
          <w:p w14:paraId="053BA7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3BE8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899B2F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 w14:paraId="735012C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废包装物</w:t>
            </w:r>
          </w:p>
        </w:tc>
        <w:tc>
          <w:tcPr>
            <w:tcW w:w="1808" w:type="dxa"/>
            <w:vAlign w:val="center"/>
          </w:tcPr>
          <w:p w14:paraId="13DCC2C4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69CCEBAA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5.669</w:t>
            </w:r>
          </w:p>
        </w:tc>
        <w:tc>
          <w:tcPr>
            <w:tcW w:w="2197" w:type="dxa"/>
            <w:vAlign w:val="center"/>
          </w:tcPr>
          <w:p w14:paraId="480F0D4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7DD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43067E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 w14:paraId="0D493E1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废吸附剂</w:t>
            </w:r>
          </w:p>
        </w:tc>
        <w:tc>
          <w:tcPr>
            <w:tcW w:w="1808" w:type="dxa"/>
            <w:vAlign w:val="center"/>
          </w:tcPr>
          <w:p w14:paraId="67D379B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271-004-02</w:t>
            </w:r>
          </w:p>
        </w:tc>
        <w:tc>
          <w:tcPr>
            <w:tcW w:w="2024" w:type="dxa"/>
            <w:vAlign w:val="center"/>
          </w:tcPr>
          <w:p w14:paraId="4E3AE707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0.538</w:t>
            </w:r>
          </w:p>
        </w:tc>
        <w:tc>
          <w:tcPr>
            <w:tcW w:w="2197" w:type="dxa"/>
            <w:vAlign w:val="center"/>
          </w:tcPr>
          <w:p w14:paraId="216C12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AFA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D7E548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460" w:type="dxa"/>
            <w:vAlign w:val="center"/>
          </w:tcPr>
          <w:p w14:paraId="1CA0C0F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在线废液</w:t>
            </w:r>
          </w:p>
        </w:tc>
        <w:tc>
          <w:tcPr>
            <w:tcW w:w="1808" w:type="dxa"/>
            <w:vAlign w:val="center"/>
          </w:tcPr>
          <w:p w14:paraId="0DF2C5E1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0294A5B2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0.13</w:t>
            </w:r>
          </w:p>
        </w:tc>
        <w:tc>
          <w:tcPr>
            <w:tcW w:w="2197" w:type="dxa"/>
            <w:vAlign w:val="center"/>
          </w:tcPr>
          <w:p w14:paraId="7347ED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7ECB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D007B0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60" w:type="dxa"/>
            <w:vAlign w:val="center"/>
          </w:tcPr>
          <w:p w14:paraId="7B99F06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污水处理站污泥</w:t>
            </w:r>
          </w:p>
        </w:tc>
        <w:tc>
          <w:tcPr>
            <w:tcW w:w="1808" w:type="dxa"/>
            <w:vAlign w:val="center"/>
          </w:tcPr>
          <w:p w14:paraId="527108DE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900-046-49</w:t>
            </w:r>
          </w:p>
        </w:tc>
        <w:tc>
          <w:tcPr>
            <w:tcW w:w="2024" w:type="dxa"/>
            <w:vAlign w:val="center"/>
          </w:tcPr>
          <w:p w14:paraId="36B597E9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0.328</w:t>
            </w:r>
          </w:p>
        </w:tc>
        <w:tc>
          <w:tcPr>
            <w:tcW w:w="2197" w:type="dxa"/>
            <w:vAlign w:val="center"/>
          </w:tcPr>
          <w:p w14:paraId="26D105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70D73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A2BB57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460" w:type="dxa"/>
            <w:vAlign w:val="center"/>
          </w:tcPr>
          <w:p w14:paraId="2517D66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化验室废包装物</w:t>
            </w:r>
          </w:p>
        </w:tc>
        <w:tc>
          <w:tcPr>
            <w:tcW w:w="1808" w:type="dxa"/>
            <w:vAlign w:val="center"/>
          </w:tcPr>
          <w:p w14:paraId="70803A79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76E07FBC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0.453</w:t>
            </w:r>
          </w:p>
        </w:tc>
        <w:tc>
          <w:tcPr>
            <w:tcW w:w="2197" w:type="dxa"/>
            <w:vAlign w:val="center"/>
          </w:tcPr>
          <w:p w14:paraId="59A013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6E5A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0AF05B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460" w:type="dxa"/>
            <w:vAlign w:val="center"/>
          </w:tcPr>
          <w:p w14:paraId="19CD5C6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03E4FE86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58E27F0B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3.22</w:t>
            </w:r>
          </w:p>
        </w:tc>
        <w:tc>
          <w:tcPr>
            <w:tcW w:w="2197" w:type="dxa"/>
            <w:vAlign w:val="center"/>
          </w:tcPr>
          <w:p w14:paraId="08F497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BF2A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00D263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460" w:type="dxa"/>
            <w:vAlign w:val="center"/>
          </w:tcPr>
          <w:p w14:paraId="1214A32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喷淋塔污泥</w:t>
            </w:r>
          </w:p>
        </w:tc>
        <w:tc>
          <w:tcPr>
            <w:tcW w:w="1808" w:type="dxa"/>
            <w:vAlign w:val="center"/>
          </w:tcPr>
          <w:p w14:paraId="0347694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271-005-02</w:t>
            </w:r>
          </w:p>
        </w:tc>
        <w:tc>
          <w:tcPr>
            <w:tcW w:w="2024" w:type="dxa"/>
            <w:vAlign w:val="center"/>
          </w:tcPr>
          <w:p w14:paraId="7CB9E724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0.102</w:t>
            </w:r>
          </w:p>
        </w:tc>
        <w:tc>
          <w:tcPr>
            <w:tcW w:w="2197" w:type="dxa"/>
            <w:vAlign w:val="center"/>
          </w:tcPr>
          <w:p w14:paraId="0CE937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35BC5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043F00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460" w:type="dxa"/>
            <w:vAlign w:val="center"/>
          </w:tcPr>
          <w:p w14:paraId="527914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过期、失效原料</w:t>
            </w:r>
          </w:p>
        </w:tc>
        <w:tc>
          <w:tcPr>
            <w:tcW w:w="1808" w:type="dxa"/>
            <w:vAlign w:val="center"/>
          </w:tcPr>
          <w:p w14:paraId="63F6328D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272-005-02</w:t>
            </w:r>
          </w:p>
        </w:tc>
        <w:tc>
          <w:tcPr>
            <w:tcW w:w="2024" w:type="dxa"/>
            <w:vAlign w:val="center"/>
          </w:tcPr>
          <w:p w14:paraId="737D621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0.016</w:t>
            </w:r>
          </w:p>
        </w:tc>
        <w:tc>
          <w:tcPr>
            <w:tcW w:w="2197" w:type="dxa"/>
            <w:vAlign w:val="center"/>
          </w:tcPr>
          <w:p w14:paraId="1A80EFD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EB2A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092C7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460" w:type="dxa"/>
            <w:vAlign w:val="center"/>
          </w:tcPr>
          <w:p w14:paraId="2CC0E0E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2F5399A9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271-006-50</w:t>
            </w:r>
          </w:p>
        </w:tc>
        <w:tc>
          <w:tcPr>
            <w:tcW w:w="2024" w:type="dxa"/>
            <w:vAlign w:val="center"/>
          </w:tcPr>
          <w:p w14:paraId="2CF1A63A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0.015</w:t>
            </w:r>
          </w:p>
        </w:tc>
        <w:tc>
          <w:tcPr>
            <w:tcW w:w="2197" w:type="dxa"/>
            <w:vAlign w:val="center"/>
          </w:tcPr>
          <w:p w14:paraId="78C8C3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66C0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B92EC0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460" w:type="dxa"/>
            <w:vAlign w:val="center"/>
          </w:tcPr>
          <w:p w14:paraId="4D02E5F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废脱色过滤介质</w:t>
            </w:r>
          </w:p>
        </w:tc>
        <w:tc>
          <w:tcPr>
            <w:tcW w:w="1808" w:type="dxa"/>
            <w:vAlign w:val="center"/>
          </w:tcPr>
          <w:p w14:paraId="72247772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271-003-02</w:t>
            </w:r>
          </w:p>
        </w:tc>
        <w:tc>
          <w:tcPr>
            <w:tcW w:w="2024" w:type="dxa"/>
            <w:vAlign w:val="center"/>
          </w:tcPr>
          <w:p w14:paraId="1AE277BC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0.01</w:t>
            </w:r>
          </w:p>
        </w:tc>
        <w:tc>
          <w:tcPr>
            <w:tcW w:w="2197" w:type="dxa"/>
            <w:vAlign w:val="center"/>
          </w:tcPr>
          <w:p w14:paraId="1DCF1D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6CFF1A0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DCAFD6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北京华素制药股份有限公司沧州分公司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9</w:t>
      </w:r>
      <w:bookmarkStart w:id="2" w:name="_GoBack"/>
      <w:bookmarkEnd w:id="2"/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130983-2023-182-L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 w14:paraId="1590917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4CCE8D69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1AB684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54186281">
      <w:pPr>
        <w:pStyle w:val="6"/>
        <w:snapToGrid w:val="0"/>
        <w:spacing w:line="360" w:lineRule="auto"/>
        <w:ind w:left="5990" w:leftChars="1824" w:hanging="2160" w:hangingChars="900"/>
        <w:jc w:val="both"/>
        <w:rPr>
          <w:rFonts w:ascii="Times New Roman'" w:hAnsi="Times New Roman'"/>
          <w:color w:val="auto"/>
        </w:rPr>
      </w:pP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北京华素制药股份有限公司沧州分公司</w:t>
      </w: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</w:t>
      </w:r>
      <w:r>
        <w:rPr>
          <w:rFonts w:hint="eastAsia" w:ascii="Times New Roman'" w:hAnsi="Times New Roman'"/>
          <w:color w:val="auto"/>
          <w:lang w:val="en-US" w:eastAsia="zh-CN"/>
        </w:rPr>
        <w:t>10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08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2FA0E1E"/>
    <w:rsid w:val="03354079"/>
    <w:rsid w:val="049E158E"/>
    <w:rsid w:val="04F83540"/>
    <w:rsid w:val="07351E35"/>
    <w:rsid w:val="080E7AB4"/>
    <w:rsid w:val="08EB04EB"/>
    <w:rsid w:val="0DDA2FA0"/>
    <w:rsid w:val="111F4506"/>
    <w:rsid w:val="111F5E11"/>
    <w:rsid w:val="11657F33"/>
    <w:rsid w:val="11CB3D4A"/>
    <w:rsid w:val="127D62EC"/>
    <w:rsid w:val="13371448"/>
    <w:rsid w:val="144C0C67"/>
    <w:rsid w:val="16EF0253"/>
    <w:rsid w:val="17BB2B81"/>
    <w:rsid w:val="19304E94"/>
    <w:rsid w:val="1A751236"/>
    <w:rsid w:val="1BE60133"/>
    <w:rsid w:val="1CA07CA0"/>
    <w:rsid w:val="1EAF66C4"/>
    <w:rsid w:val="1F042FF2"/>
    <w:rsid w:val="1FE02E2E"/>
    <w:rsid w:val="251A6314"/>
    <w:rsid w:val="2ABA5EBC"/>
    <w:rsid w:val="2DF0430D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225B02"/>
    <w:rsid w:val="40AB75B8"/>
    <w:rsid w:val="4928637F"/>
    <w:rsid w:val="4AB56AE2"/>
    <w:rsid w:val="4B5819AE"/>
    <w:rsid w:val="4BBE3774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B75772B"/>
    <w:rsid w:val="5D1F428F"/>
    <w:rsid w:val="5D3B3E49"/>
    <w:rsid w:val="5E4461F9"/>
    <w:rsid w:val="5F8C411B"/>
    <w:rsid w:val="601C4734"/>
    <w:rsid w:val="61197002"/>
    <w:rsid w:val="64537E63"/>
    <w:rsid w:val="671A7836"/>
    <w:rsid w:val="689B1051"/>
    <w:rsid w:val="6A9B703B"/>
    <w:rsid w:val="6AEE298B"/>
    <w:rsid w:val="6D4F726A"/>
    <w:rsid w:val="71A5116A"/>
    <w:rsid w:val="75A232F1"/>
    <w:rsid w:val="79955265"/>
    <w:rsid w:val="799C6980"/>
    <w:rsid w:val="7A4633E7"/>
    <w:rsid w:val="7AEE7323"/>
    <w:rsid w:val="7C854BCE"/>
    <w:rsid w:val="7CA736DC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1493</Words>
  <Characters>1985</Characters>
  <Lines>14</Lines>
  <Paragraphs>4</Paragraphs>
  <TotalTime>13</TotalTime>
  <ScaleCrop>false</ScaleCrop>
  <LinksUpToDate>false</LinksUpToDate>
  <CharactersWithSpaces>1999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2024-10-08T09:19:05Z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A24C4D1C1DA94BF596DBADE3BE306CD3</vt:lpwstr>
  </property>
</Properties>
</file>